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2026-04_040 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Starkstrom und Fernmeldetechnik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
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